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419" w:rsidRDefault="006F3F35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val="ru-RU" w:eastAsia="ru-RU"/>
        </w:rPr>
        <w:drawing>
          <wp:inline distT="0" distB="0" distL="0" distR="0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19" w:rsidRDefault="00D80419">
      <w:pPr>
        <w:spacing w:after="0" w:line="240" w:lineRule="auto"/>
        <w:jc w:val="center"/>
        <w:rPr>
          <w:rFonts w:ascii="Arial" w:hAnsi="Arial"/>
          <w:sz w:val="24"/>
        </w:rPr>
      </w:pPr>
    </w:p>
    <w:p w:rsidR="009F168C" w:rsidRPr="00FB0A3A" w:rsidRDefault="009F168C" w:rsidP="009F168C">
      <w:pPr>
        <w:spacing w:after="0" w:line="240" w:lineRule="auto"/>
        <w:jc w:val="center"/>
        <w:rPr>
          <w:rFonts w:ascii="Calibri Light" w:hAnsi="Calibri Light" w:cs="Calibri Light"/>
          <w:sz w:val="24"/>
          <w:szCs w:val="24"/>
          <w:lang w:val="ru-RU" w:eastAsia="ru-RU"/>
        </w:rPr>
      </w:pPr>
      <w:r w:rsidRPr="00FB0A3A">
        <w:rPr>
          <w:rFonts w:ascii="Calibri Light" w:hAnsi="Calibri Light" w:cs="Calibri Light"/>
          <w:sz w:val="24"/>
          <w:szCs w:val="24"/>
          <w:lang w:val="ru-RU" w:eastAsia="ru-RU"/>
        </w:rPr>
        <w:t>Дополнительная профессиональная программа</w:t>
      </w:r>
    </w:p>
    <w:p w:rsidR="009F168C" w:rsidRPr="00FB0A3A" w:rsidRDefault="009F168C" w:rsidP="009F168C">
      <w:pPr>
        <w:spacing w:after="0" w:line="240" w:lineRule="auto"/>
        <w:jc w:val="center"/>
        <w:rPr>
          <w:rFonts w:ascii="Calibri Light" w:hAnsi="Calibri Light" w:cs="Calibri Light"/>
          <w:bCs/>
          <w:sz w:val="24"/>
          <w:szCs w:val="24"/>
          <w:lang w:val="ru-RU" w:eastAsia="ru-RU"/>
        </w:rPr>
      </w:pPr>
      <w:r w:rsidRPr="00FB0A3A">
        <w:rPr>
          <w:rFonts w:ascii="Calibri Light" w:hAnsi="Calibri Light" w:cs="Calibri Light"/>
          <w:sz w:val="24"/>
          <w:szCs w:val="24"/>
          <w:lang w:val="ru-RU" w:eastAsia="ru-RU"/>
        </w:rPr>
        <w:t xml:space="preserve">/программа повышения квалификации  </w:t>
      </w:r>
    </w:p>
    <w:p w:rsidR="009F168C" w:rsidRDefault="009F168C" w:rsidP="009F168C">
      <w:pPr>
        <w:tabs>
          <w:tab w:val="left" w:pos="2694"/>
        </w:tabs>
        <w:spacing w:after="0" w:line="240" w:lineRule="auto"/>
        <w:jc w:val="center"/>
        <w:rPr>
          <w:rFonts w:ascii="Arial" w:hAnsi="Arial" w:cs="Arial"/>
          <w:b/>
          <w:sz w:val="28"/>
          <w:szCs w:val="24"/>
          <w:lang w:val="ru-RU" w:eastAsia="ru-RU"/>
        </w:rPr>
      </w:pPr>
      <w:bookmarkStart w:id="0" w:name="_Hlk219125667"/>
      <w:r w:rsidRPr="00FB0A3A">
        <w:rPr>
          <w:rFonts w:ascii="Calibri Light" w:hAnsi="Calibri Light" w:cs="Calibri Light"/>
          <w:b/>
          <w:sz w:val="24"/>
          <w:szCs w:val="24"/>
          <w:lang w:val="ru-RU" w:eastAsia="ru-RU"/>
        </w:rPr>
        <w:t xml:space="preserve">«Программирование и эксплуатация станков с ЧПУ </w:t>
      </w:r>
      <w:r w:rsidRPr="00FB0A3A">
        <w:rPr>
          <w:rFonts w:ascii="Calibri Light" w:hAnsi="Calibri Light" w:cs="Calibri Light"/>
          <w:b/>
          <w:sz w:val="24"/>
          <w:szCs w:val="24"/>
          <w:lang w:eastAsia="ru-RU"/>
        </w:rPr>
        <w:t>Fanuc</w:t>
      </w:r>
      <w:r w:rsidRPr="00FB0A3A">
        <w:rPr>
          <w:rFonts w:ascii="Calibri Light" w:hAnsi="Calibri Light" w:cs="Calibri Light"/>
          <w:b/>
          <w:sz w:val="24"/>
          <w:szCs w:val="24"/>
          <w:lang w:val="ru-RU" w:eastAsia="ru-RU"/>
        </w:rPr>
        <w:t xml:space="preserve"> (фрезерная обработка)</w:t>
      </w:r>
      <w:r w:rsidRPr="00FB0A3A">
        <w:rPr>
          <w:rFonts w:ascii="Calibri Light" w:hAnsi="Calibri Light" w:cs="Calibri Light"/>
          <w:b/>
          <w:bCs/>
          <w:sz w:val="24"/>
          <w:szCs w:val="24"/>
          <w:lang w:val="ru-RU" w:eastAsia="ru-RU"/>
        </w:rPr>
        <w:t>»</w:t>
      </w:r>
      <w:r w:rsidRPr="009F168C">
        <w:rPr>
          <w:rFonts w:ascii="Arial" w:hAnsi="Arial" w:cs="Arial"/>
          <w:b/>
          <w:sz w:val="28"/>
          <w:szCs w:val="24"/>
          <w:lang w:val="ru-RU" w:eastAsia="ru-RU"/>
        </w:rPr>
        <w:t xml:space="preserve"> </w:t>
      </w:r>
      <w:r w:rsidRPr="00075BAB">
        <w:rPr>
          <w:rFonts w:ascii="Arial" w:hAnsi="Arial" w:cs="Arial"/>
          <w:b/>
          <w:sz w:val="28"/>
          <w:szCs w:val="28"/>
          <w:vertAlign w:val="superscript"/>
          <w:lang w:val="ru-RU" w:eastAsia="ru-RU"/>
        </w:rPr>
        <w:t>©</w:t>
      </w:r>
    </w:p>
    <w:p w:rsidR="009F168C" w:rsidRPr="00FB0A3A" w:rsidRDefault="009F168C" w:rsidP="009F168C">
      <w:pPr>
        <w:tabs>
          <w:tab w:val="left" w:pos="2694"/>
        </w:tabs>
        <w:spacing w:before="120" w:after="120" w:line="240" w:lineRule="auto"/>
        <w:jc w:val="center"/>
        <w:rPr>
          <w:rFonts w:ascii="Calibri Light" w:hAnsi="Calibri Light" w:cs="Calibri Light"/>
          <w:szCs w:val="22"/>
          <w:lang w:val="ru-RU"/>
        </w:rPr>
      </w:pPr>
      <w:r w:rsidRPr="00FB0A3A">
        <w:rPr>
          <w:rFonts w:ascii="Calibri Light" w:hAnsi="Calibri Light" w:cs="Calibri Light"/>
          <w:szCs w:val="22"/>
          <w:lang w:val="ru-RU"/>
        </w:rPr>
        <w:t>в Центре «Становление» (Пермь, Санкт-Петербург, Москва)</w:t>
      </w:r>
    </w:p>
    <w:bookmarkEnd w:id="0"/>
    <w:p w:rsidR="009F168C" w:rsidRDefault="009F168C" w:rsidP="009F168C">
      <w:pPr>
        <w:tabs>
          <w:tab w:val="left" w:pos="180"/>
        </w:tabs>
        <w:spacing w:after="0" w:line="240" w:lineRule="auto"/>
        <w:ind w:firstLine="709"/>
        <w:jc w:val="both"/>
        <w:rPr>
          <w:rFonts w:ascii="Calibri Light" w:hAnsi="Calibri Light" w:cs="Calibri Light"/>
          <w:bCs/>
          <w:szCs w:val="22"/>
          <w:lang w:val="ru-RU" w:eastAsia="ru-RU"/>
        </w:rPr>
      </w:pPr>
      <w:r w:rsidRPr="001B58B5">
        <w:rPr>
          <w:rFonts w:ascii="Calibri Light" w:hAnsi="Calibri Light" w:cs="Calibri Light"/>
          <w:bCs/>
          <w:szCs w:val="22"/>
          <w:lang w:val="ru-RU" w:eastAsia="ru-RU"/>
        </w:rPr>
        <w:t>Обучение по образовательной программе включает в себя: программирование фрезерной обработки на станках с ЧПУ Fanuc, ежедневное обслуживание станка, его наладку и изготовление деталей. Предлагается два уровня освоения курса «Базовый» и «Базовый+».</w:t>
      </w:r>
    </w:p>
    <w:p w:rsidR="00FB0A3A" w:rsidRPr="001B58B5" w:rsidRDefault="00FB0A3A" w:rsidP="009F168C">
      <w:pPr>
        <w:tabs>
          <w:tab w:val="left" w:pos="180"/>
        </w:tabs>
        <w:spacing w:after="0" w:line="240" w:lineRule="auto"/>
        <w:ind w:firstLine="709"/>
        <w:jc w:val="both"/>
        <w:rPr>
          <w:rFonts w:ascii="Calibri Light" w:eastAsia="Calibri" w:hAnsi="Calibri Light" w:cs="Calibri Light"/>
          <w:bCs/>
          <w:szCs w:val="22"/>
          <w:lang w:val="ru-RU"/>
        </w:rPr>
      </w:pPr>
    </w:p>
    <w:p w:rsidR="00D80419" w:rsidRPr="00FB0A3A" w:rsidRDefault="006F3F35">
      <w:pPr>
        <w:tabs>
          <w:tab w:val="left" w:pos="709"/>
        </w:tabs>
        <w:spacing w:after="0" w:line="240" w:lineRule="auto"/>
        <w:ind w:left="284"/>
        <w:jc w:val="both"/>
        <w:rPr>
          <w:rFonts w:ascii="Calibri Light" w:hAnsi="Calibri Light" w:cs="Calibri Light"/>
          <w:szCs w:val="22"/>
          <w:lang w:val="ru-RU"/>
        </w:rPr>
      </w:pPr>
      <w:r w:rsidRPr="00FB0A3A">
        <w:rPr>
          <w:rFonts w:ascii="Symbol" w:hAnsi="Symbol"/>
          <w:szCs w:val="22"/>
        </w:rPr>
        <w:t></w:t>
      </w:r>
      <w:r w:rsidRPr="00FB0A3A">
        <w:rPr>
          <w:rFonts w:ascii="Arial" w:hAnsi="Arial"/>
          <w:szCs w:val="22"/>
          <w:lang w:val="ru-RU"/>
        </w:rPr>
        <w:tab/>
      </w:r>
      <w:r w:rsidRPr="00FB0A3A">
        <w:rPr>
          <w:rFonts w:ascii="Calibri Light" w:hAnsi="Calibri Light" w:cs="Calibri Light"/>
          <w:szCs w:val="22"/>
          <w:lang w:val="ru-RU"/>
        </w:rPr>
        <w:t>Этим знаком отмечены темы и задания для уровня «Базовый+».</w:t>
      </w:r>
    </w:p>
    <w:p w:rsidR="00FB0A3A" w:rsidRPr="00FB0A3A" w:rsidRDefault="00FB0A3A">
      <w:pPr>
        <w:tabs>
          <w:tab w:val="left" w:pos="709"/>
        </w:tabs>
        <w:spacing w:after="0" w:line="240" w:lineRule="auto"/>
        <w:ind w:left="284"/>
        <w:jc w:val="both"/>
        <w:rPr>
          <w:rFonts w:ascii="Calibri Light" w:hAnsi="Calibri Light" w:cs="Calibri Light"/>
          <w:szCs w:val="22"/>
          <w:lang w:val="ru-RU"/>
        </w:rPr>
      </w:pPr>
    </w:p>
    <w:p w:rsidR="00D80419" w:rsidRPr="00FB0A3A" w:rsidRDefault="006F3F35">
      <w:pPr>
        <w:tabs>
          <w:tab w:val="left" w:pos="180"/>
        </w:tabs>
        <w:spacing w:after="0" w:line="240" w:lineRule="auto"/>
        <w:ind w:firstLine="709"/>
        <w:jc w:val="both"/>
        <w:rPr>
          <w:rFonts w:ascii="Calibri Light" w:hAnsi="Calibri Light" w:cs="Calibri Light"/>
          <w:szCs w:val="22"/>
          <w:lang w:val="ru-RU"/>
        </w:rPr>
      </w:pPr>
      <w:r w:rsidRPr="00FB0A3A">
        <w:rPr>
          <w:rFonts w:ascii="Calibri Light" w:hAnsi="Calibri Light" w:cs="Calibri Light"/>
          <w:szCs w:val="22"/>
          <w:lang w:val="ru-RU"/>
        </w:rPr>
        <w:t>В начале курса все слушатели проходят входной контроль, по результатам которого определяется уровень. При отличном освоении тем и выполнении заданий, слушатель уровня «Базовый» может перейти на уровень «Базовый+».</w:t>
      </w:r>
    </w:p>
    <w:p w:rsidR="00D80419" w:rsidRPr="001B58B5" w:rsidRDefault="00D80419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sz w:val="20"/>
          <w:lang w:val="ru-RU"/>
        </w:rPr>
      </w:pP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D80419" w:rsidRPr="001B58B5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D80419" w:rsidRPr="00FB0A3A" w:rsidRDefault="006F3F35">
            <w:pPr>
              <w:tabs>
                <w:tab w:val="left" w:pos="180"/>
              </w:tabs>
              <w:jc w:val="both"/>
              <w:rPr>
                <w:rFonts w:ascii="Calibri Light" w:hAnsi="Calibri Light" w:cs="Calibri Light"/>
                <w:b/>
                <w:szCs w:val="22"/>
                <w:lang w:val="ru-RU"/>
              </w:rPr>
            </w:pPr>
            <w:r w:rsidRPr="00FB0A3A">
              <w:rPr>
                <w:rFonts w:ascii="Calibri Light" w:hAnsi="Calibri Light" w:cs="Calibri Light"/>
                <w:b/>
                <w:szCs w:val="22"/>
                <w:lang w:val="ru-RU"/>
              </w:rPr>
              <w:t>Результат обучения «Базовый»</w:t>
            </w:r>
          </w:p>
          <w:p w:rsidR="00D80419" w:rsidRPr="001B58B5" w:rsidRDefault="006F3F35">
            <w:pPr>
              <w:tabs>
                <w:tab w:val="left" w:pos="180"/>
              </w:tabs>
              <w:jc w:val="both"/>
              <w:rPr>
                <w:rFonts w:ascii="Calibri Light" w:hAnsi="Calibri Light" w:cs="Calibri Light"/>
                <w:szCs w:val="22"/>
                <w:lang w:val="ru-RU"/>
              </w:rPr>
            </w:pPr>
            <w:r w:rsidRPr="001B58B5">
              <w:rPr>
                <w:rFonts w:ascii="Calibri Light" w:hAnsi="Calibri Light" w:cs="Calibri Light"/>
                <w:szCs w:val="22"/>
                <w:lang w:val="ru-RU"/>
              </w:rPr>
              <w:t>Ваш сотрудник: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D80419" w:rsidRPr="00FB0A3A" w:rsidRDefault="006F3F35">
            <w:pPr>
              <w:tabs>
                <w:tab w:val="left" w:pos="180"/>
              </w:tabs>
              <w:jc w:val="both"/>
              <w:rPr>
                <w:rFonts w:ascii="Calibri Light" w:hAnsi="Calibri Light" w:cs="Calibri Light"/>
                <w:b/>
                <w:szCs w:val="22"/>
                <w:lang w:val="ru-RU"/>
              </w:rPr>
            </w:pPr>
            <w:r w:rsidRPr="00FB0A3A">
              <w:rPr>
                <w:rFonts w:ascii="Calibri Light" w:hAnsi="Calibri Light" w:cs="Calibri Light"/>
                <w:b/>
                <w:szCs w:val="22"/>
                <w:lang w:val="ru-RU"/>
              </w:rPr>
              <w:t>Результат обучения «Базовый+»</w:t>
            </w:r>
          </w:p>
          <w:p w:rsidR="00D80419" w:rsidRPr="001B58B5" w:rsidRDefault="006F3F35">
            <w:pPr>
              <w:tabs>
                <w:tab w:val="left" w:pos="180"/>
              </w:tabs>
              <w:jc w:val="both"/>
              <w:rPr>
                <w:rFonts w:ascii="Calibri Light" w:hAnsi="Calibri Light" w:cs="Calibri Light"/>
                <w:szCs w:val="22"/>
                <w:lang w:val="ru-RU"/>
              </w:rPr>
            </w:pPr>
            <w:r w:rsidRPr="001B58B5">
              <w:rPr>
                <w:rFonts w:ascii="Calibri Light" w:hAnsi="Calibri Light" w:cs="Calibri Light"/>
                <w:szCs w:val="22"/>
                <w:lang w:val="ru-RU"/>
              </w:rPr>
              <w:t>Ваш сотрудник:</w:t>
            </w:r>
          </w:p>
        </w:tc>
      </w:tr>
      <w:tr w:rsidR="00D80419" w:rsidRPr="001B58B5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ind w:left="426" w:right="315" w:hanging="142"/>
              <w:jc w:val="both"/>
              <w:rPr>
                <w:rFonts w:ascii="Calibri Light" w:hAnsi="Calibri Light" w:cs="Calibri Light"/>
                <w:szCs w:val="22"/>
                <w:lang w:val="ru-RU"/>
              </w:rPr>
            </w:pPr>
            <w:r w:rsidRPr="001B58B5">
              <w:rPr>
                <w:rFonts w:ascii="Calibri Light" w:hAnsi="Calibri Light" w:cs="Calibri Light"/>
                <w:szCs w:val="22"/>
                <w:lang w:val="ru-RU"/>
              </w:rPr>
              <w:t>Знает принцип работы и правила управления станком ЧПУ</w:t>
            </w:r>
          </w:p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ind w:left="426" w:right="315" w:hanging="142"/>
              <w:jc w:val="both"/>
              <w:rPr>
                <w:rFonts w:ascii="Calibri Light" w:hAnsi="Calibri Light" w:cs="Calibri Light"/>
                <w:szCs w:val="22"/>
                <w:lang w:val="ru-RU"/>
              </w:rPr>
            </w:pPr>
            <w:r w:rsidRPr="001B58B5">
              <w:rPr>
                <w:rFonts w:ascii="Calibri Light" w:hAnsi="Calibri Light" w:cs="Calibri Light"/>
                <w:szCs w:val="22"/>
                <w:lang w:val="ru-RU"/>
              </w:rPr>
              <w:t>Ориентируется в интерфейсе системы ЧПУ, знает и пользуется кнопками станочного пульта</w:t>
            </w:r>
          </w:p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Calibri Light" w:hAnsi="Calibri Light" w:cs="Calibri Light"/>
                <w:szCs w:val="22"/>
              </w:rPr>
            </w:pPr>
            <w:r w:rsidRPr="001B58B5">
              <w:rPr>
                <w:rFonts w:ascii="Calibri Light" w:hAnsi="Calibri Light" w:cs="Calibri Light"/>
                <w:szCs w:val="22"/>
                <w:lang w:val="ru-RU"/>
              </w:rPr>
              <w:t xml:space="preserve">Знает основы составления программ в соответствии с техпроцессом, используя базовые команды и циклы. </w:t>
            </w:r>
            <w:r w:rsidRPr="001B58B5">
              <w:rPr>
                <w:rFonts w:ascii="Calibri Light" w:hAnsi="Calibri Light" w:cs="Calibri Light"/>
                <w:szCs w:val="22"/>
              </w:rPr>
              <w:t>Читает, корректирует и тестирует программы</w:t>
            </w:r>
          </w:p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Calibri Light" w:hAnsi="Calibri Light" w:cs="Calibri Light"/>
                <w:szCs w:val="22"/>
                <w:lang w:val="ru-RU"/>
              </w:rPr>
            </w:pPr>
            <w:r w:rsidRPr="001B58B5">
              <w:rPr>
                <w:rFonts w:ascii="Calibri Light" w:hAnsi="Calibri Light" w:cs="Calibri Light"/>
                <w:szCs w:val="22"/>
                <w:lang w:val="ru-RU"/>
              </w:rPr>
              <w:t xml:space="preserve">Понимает последовательность выполнения программы, отвечает за безопасное и корректное ее выполнение  </w:t>
            </w:r>
          </w:p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Calibri Light" w:hAnsi="Calibri Light" w:cs="Calibri Light"/>
                <w:szCs w:val="22"/>
                <w:lang w:val="ru-RU"/>
              </w:rPr>
            </w:pPr>
            <w:r w:rsidRPr="001B58B5">
              <w:rPr>
                <w:rFonts w:ascii="Calibri Light" w:hAnsi="Calibri Light" w:cs="Calibri Light"/>
                <w:szCs w:val="22"/>
                <w:lang w:val="ru-RU"/>
              </w:rPr>
              <w:t>Ознакомлен с основами подбора режущих инструментов по каталогу.</w:t>
            </w:r>
          </w:p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Calibri Light" w:hAnsi="Calibri Light" w:cs="Calibri Light"/>
                <w:szCs w:val="22"/>
              </w:rPr>
            </w:pPr>
            <w:r w:rsidRPr="001B58B5">
              <w:rPr>
                <w:rFonts w:ascii="Calibri Light" w:hAnsi="Calibri Light" w:cs="Calibri Light"/>
                <w:szCs w:val="22"/>
              </w:rPr>
              <w:t>Устанавливает приспособления, режущий инструмент*</w:t>
            </w:r>
          </w:p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Calibri Light" w:hAnsi="Calibri Light" w:cs="Calibri Light"/>
                <w:szCs w:val="22"/>
              </w:rPr>
            </w:pPr>
            <w:r w:rsidRPr="001B58B5">
              <w:rPr>
                <w:rFonts w:ascii="Calibri Light" w:hAnsi="Calibri Light" w:cs="Calibri Light"/>
                <w:szCs w:val="22"/>
              </w:rPr>
              <w:t>При необходимости корректирует режимы резания</w:t>
            </w:r>
          </w:p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Calibri Light" w:hAnsi="Calibri Light" w:cs="Calibri Light"/>
                <w:szCs w:val="22"/>
                <w:lang w:val="ru-RU"/>
              </w:rPr>
            </w:pPr>
            <w:r w:rsidRPr="001B58B5">
              <w:rPr>
                <w:rFonts w:ascii="Calibri Light" w:hAnsi="Calibri Light" w:cs="Calibri Light"/>
                <w:szCs w:val="22"/>
                <w:lang w:val="ru-RU"/>
              </w:rPr>
              <w:t>Выпускает детали, контролирует заданную точность в соответствии с чертежом*</w:t>
            </w:r>
          </w:p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Calibri Light" w:hAnsi="Calibri Light" w:cs="Calibri Light"/>
                <w:szCs w:val="22"/>
                <w:lang w:val="ru-RU"/>
              </w:rPr>
            </w:pPr>
            <w:r w:rsidRPr="001B58B5">
              <w:rPr>
                <w:rFonts w:ascii="Calibri Light" w:hAnsi="Calibri Light" w:cs="Calibri Light"/>
                <w:szCs w:val="22"/>
                <w:lang w:val="ru-RU"/>
              </w:rPr>
              <w:t>Осуществляет подналадку станка, вводит коррекцию на износ*</w:t>
            </w:r>
          </w:p>
          <w:p w:rsidR="001B58B5" w:rsidRPr="001B58B5" w:rsidRDefault="001B58B5" w:rsidP="001B58B5">
            <w:pPr>
              <w:pStyle w:val="a3"/>
              <w:tabs>
                <w:tab w:val="left" w:pos="426"/>
                <w:tab w:val="left" w:pos="459"/>
              </w:tabs>
              <w:ind w:left="426"/>
              <w:jc w:val="both"/>
              <w:rPr>
                <w:rFonts w:ascii="Calibri Light" w:hAnsi="Calibri Light" w:cs="Calibri Light"/>
                <w:szCs w:val="22"/>
                <w:lang w:val="ru-RU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Cs w:val="22"/>
              </w:rPr>
            </w:pPr>
            <w:bookmarkStart w:id="1" w:name="_GoBack"/>
            <w:r w:rsidRPr="001B58B5">
              <w:rPr>
                <w:rFonts w:ascii="Calibri Light" w:hAnsi="Calibri Light" w:cs="Calibri Light"/>
                <w:szCs w:val="22"/>
              </w:rPr>
              <w:t>Все компетенции «Базовый»</w:t>
            </w:r>
          </w:p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Cs w:val="22"/>
                <w:lang w:val="ru-RU"/>
              </w:rPr>
            </w:pPr>
            <w:r w:rsidRPr="001B58B5">
              <w:rPr>
                <w:rFonts w:ascii="Calibri Light" w:hAnsi="Calibri Light" w:cs="Calibri Light"/>
                <w:szCs w:val="22"/>
                <w:lang w:val="ru-RU"/>
              </w:rPr>
              <w:t>Составляет программу обработки в соответствии с техпроцессом, используя сложные приемы и команды</w:t>
            </w:r>
          </w:p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Cs w:val="22"/>
              </w:rPr>
            </w:pPr>
            <w:r w:rsidRPr="001B58B5">
              <w:rPr>
                <w:rFonts w:ascii="Calibri Light" w:hAnsi="Calibri Light" w:cs="Calibri Light"/>
                <w:szCs w:val="22"/>
              </w:rPr>
              <w:t>Знает основы программирования 4-й оси</w:t>
            </w:r>
          </w:p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Cs w:val="22"/>
              </w:rPr>
            </w:pPr>
            <w:r w:rsidRPr="001B58B5">
              <w:rPr>
                <w:rFonts w:ascii="Calibri Light" w:hAnsi="Calibri Light" w:cs="Calibri Light"/>
                <w:szCs w:val="22"/>
              </w:rPr>
              <w:t>Знаком с основами параметрического программирования</w:t>
            </w:r>
          </w:p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Cs w:val="22"/>
                <w:lang w:val="ru-RU"/>
              </w:rPr>
            </w:pPr>
            <w:r w:rsidRPr="001B58B5">
              <w:rPr>
                <w:rFonts w:ascii="Calibri Light" w:hAnsi="Calibri Light" w:cs="Calibri Light"/>
                <w:szCs w:val="22"/>
                <w:lang w:val="ru-RU"/>
              </w:rPr>
              <w:t>Знаком с понятием системных параметров и их возможностью влиять на выполнение команд</w:t>
            </w:r>
          </w:p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Cs w:val="22"/>
                <w:lang w:val="ru-RU"/>
              </w:rPr>
            </w:pPr>
            <w:r w:rsidRPr="001B58B5">
              <w:rPr>
                <w:rFonts w:ascii="Calibri Light" w:hAnsi="Calibri Light" w:cs="Calibri Light"/>
                <w:szCs w:val="22"/>
                <w:lang w:val="ru-RU"/>
              </w:rPr>
              <w:t>Налаживает станок: устанавливает все инструменты и оснастку, выверяет с помощью индикатора и др. приспособлений, выполняет «привязку» по касанию и с помощью системы измерения инструмента**</w:t>
            </w:r>
          </w:p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Cs w:val="22"/>
                <w:lang w:val="ru-RU"/>
              </w:rPr>
            </w:pPr>
            <w:r w:rsidRPr="001B58B5">
              <w:rPr>
                <w:rFonts w:ascii="Calibri Light" w:hAnsi="Calibri Light" w:cs="Calibri Light"/>
                <w:szCs w:val="22"/>
                <w:lang w:val="ru-RU"/>
              </w:rPr>
              <w:t>Может организовать изготовление продукции при многостаночной обработке</w:t>
            </w:r>
            <w:bookmarkEnd w:id="1"/>
          </w:p>
        </w:tc>
      </w:tr>
    </w:tbl>
    <w:p w:rsidR="00D80419" w:rsidRPr="00FB0A3A" w:rsidRDefault="006F3F35">
      <w:pPr>
        <w:tabs>
          <w:tab w:val="left" w:pos="2694"/>
        </w:tabs>
        <w:spacing w:after="0" w:line="240" w:lineRule="auto"/>
        <w:jc w:val="both"/>
        <w:rPr>
          <w:rFonts w:ascii="Arial" w:hAnsi="Arial"/>
          <w:sz w:val="16"/>
          <w:szCs w:val="16"/>
          <w:lang w:val="ru-RU"/>
        </w:rPr>
      </w:pPr>
      <w:r w:rsidRPr="00FB0A3A">
        <w:rPr>
          <w:rFonts w:ascii="Arial" w:hAnsi="Arial"/>
          <w:sz w:val="16"/>
          <w:szCs w:val="16"/>
          <w:lang w:val="ru-RU"/>
        </w:rPr>
        <w:t xml:space="preserve">* На площадке в Перми и Санкт-Петербурге производится на станке с ЧПУ </w:t>
      </w:r>
      <w:r w:rsidRPr="00FB0A3A">
        <w:rPr>
          <w:rFonts w:ascii="Arial" w:hAnsi="Arial"/>
          <w:sz w:val="16"/>
          <w:szCs w:val="16"/>
        </w:rPr>
        <w:t>Fanuc</w:t>
      </w:r>
      <w:r w:rsidRPr="00FB0A3A">
        <w:rPr>
          <w:rFonts w:ascii="Arial" w:hAnsi="Arial"/>
          <w:sz w:val="16"/>
          <w:szCs w:val="16"/>
          <w:lang w:val="ru-RU"/>
        </w:rPr>
        <w:t xml:space="preserve">, в Москве проводится на станке с ЧПУ </w:t>
      </w:r>
      <w:r w:rsidRPr="00FB0A3A">
        <w:rPr>
          <w:rFonts w:ascii="Arial" w:hAnsi="Arial"/>
          <w:sz w:val="16"/>
          <w:szCs w:val="16"/>
        </w:rPr>
        <w:t>HAAS</w:t>
      </w:r>
      <w:r w:rsidRPr="00FB0A3A">
        <w:rPr>
          <w:rFonts w:ascii="Arial" w:hAnsi="Arial"/>
          <w:sz w:val="16"/>
          <w:szCs w:val="16"/>
          <w:lang w:val="ru-RU"/>
        </w:rPr>
        <w:t>.</w:t>
      </w:r>
    </w:p>
    <w:p w:rsidR="00D80419" w:rsidRDefault="006F3F35">
      <w:pPr>
        <w:tabs>
          <w:tab w:val="left" w:pos="2694"/>
        </w:tabs>
        <w:spacing w:after="0" w:line="240" w:lineRule="auto"/>
        <w:jc w:val="both"/>
        <w:rPr>
          <w:rFonts w:ascii="Arial" w:hAnsi="Arial"/>
          <w:sz w:val="16"/>
          <w:szCs w:val="16"/>
        </w:rPr>
      </w:pPr>
      <w:r w:rsidRPr="00FB0A3A">
        <w:rPr>
          <w:rFonts w:ascii="Arial" w:hAnsi="Arial"/>
          <w:sz w:val="16"/>
          <w:szCs w:val="16"/>
          <w:lang w:val="ru-RU"/>
        </w:rPr>
        <w:t xml:space="preserve">** На площадке в Перми и Москве производится на примере работы с </w:t>
      </w:r>
      <w:r w:rsidRPr="00FB0A3A">
        <w:rPr>
          <w:rFonts w:ascii="Arial" w:hAnsi="Arial"/>
          <w:sz w:val="16"/>
          <w:szCs w:val="16"/>
        </w:rPr>
        <w:t>Renishaw</w:t>
      </w:r>
      <w:r w:rsidRPr="00FB0A3A">
        <w:rPr>
          <w:rFonts w:ascii="Arial" w:hAnsi="Arial"/>
          <w:sz w:val="16"/>
          <w:szCs w:val="16"/>
          <w:lang w:val="ru-RU"/>
        </w:rPr>
        <w:t xml:space="preserve">, в Санкт-Петербурге на примере работы с </w:t>
      </w:r>
      <w:r w:rsidRPr="00FB0A3A">
        <w:rPr>
          <w:rFonts w:ascii="Arial" w:hAnsi="Arial"/>
          <w:sz w:val="16"/>
          <w:szCs w:val="16"/>
        </w:rPr>
        <w:t>Hexagon</w:t>
      </w:r>
    </w:p>
    <w:p w:rsidR="00FB0A3A" w:rsidRPr="000F2040" w:rsidRDefault="00FB0A3A">
      <w:pPr>
        <w:tabs>
          <w:tab w:val="left" w:pos="2694"/>
        </w:tabs>
        <w:spacing w:after="0" w:line="240" w:lineRule="auto"/>
        <w:jc w:val="both"/>
        <w:rPr>
          <w:rFonts w:ascii="Arial" w:hAnsi="Arial"/>
          <w:sz w:val="20"/>
          <w:lang w:val="ru-RU"/>
        </w:rPr>
      </w:pPr>
    </w:p>
    <w:p w:rsidR="009F168C" w:rsidRPr="00FB0A3A" w:rsidRDefault="009F168C" w:rsidP="009F168C">
      <w:pPr>
        <w:tabs>
          <w:tab w:val="left" w:pos="2694"/>
        </w:tabs>
        <w:spacing w:after="0" w:line="240" w:lineRule="auto"/>
        <w:ind w:firstLine="709"/>
        <w:rPr>
          <w:rFonts w:ascii="Calibri Light" w:hAnsi="Calibri Light" w:cs="Calibri Light"/>
          <w:bCs/>
          <w:szCs w:val="24"/>
          <w:lang w:val="ru-RU" w:eastAsia="ru-RU"/>
        </w:rPr>
      </w:pPr>
      <w:r w:rsidRPr="00FB0A3A">
        <w:rPr>
          <w:rFonts w:ascii="Calibri Light" w:hAnsi="Calibri Light" w:cs="Calibri Light"/>
          <w:b/>
          <w:bCs/>
          <w:szCs w:val="24"/>
          <w:lang w:val="ru-RU" w:eastAsia="ru-RU"/>
        </w:rPr>
        <w:t>Продолжительность:</w:t>
      </w:r>
      <w:r w:rsidRPr="00FB0A3A">
        <w:rPr>
          <w:rFonts w:ascii="Calibri Light" w:hAnsi="Calibri Light" w:cs="Calibri Light"/>
          <w:bCs/>
          <w:szCs w:val="24"/>
          <w:lang w:val="ru-RU" w:eastAsia="ru-RU"/>
        </w:rPr>
        <w:t xml:space="preserve"> 80 часов – 2 недели.</w:t>
      </w:r>
    </w:p>
    <w:p w:rsidR="009F168C" w:rsidRPr="00FB0A3A" w:rsidRDefault="009F168C" w:rsidP="009F168C">
      <w:pPr>
        <w:tabs>
          <w:tab w:val="left" w:pos="2694"/>
        </w:tabs>
        <w:spacing w:after="0" w:line="240" w:lineRule="auto"/>
        <w:ind w:firstLine="709"/>
        <w:rPr>
          <w:rFonts w:ascii="Calibri Light" w:hAnsi="Calibri Light" w:cs="Calibri Light"/>
          <w:bCs/>
          <w:szCs w:val="24"/>
          <w:lang w:val="ru-RU" w:eastAsia="ru-RU"/>
        </w:rPr>
      </w:pPr>
      <w:r w:rsidRPr="00FB0A3A">
        <w:rPr>
          <w:rFonts w:ascii="Calibri Light" w:hAnsi="Calibri Light" w:cs="Calibri Light"/>
          <w:b/>
          <w:szCs w:val="24"/>
          <w:lang w:val="ru-RU" w:eastAsia="ru-RU"/>
        </w:rPr>
        <w:t>Формат обучения:</w:t>
      </w:r>
      <w:r w:rsidRPr="00FB0A3A">
        <w:rPr>
          <w:rFonts w:ascii="Calibri Light" w:hAnsi="Calibri Light" w:cs="Calibri Light"/>
          <w:bCs/>
          <w:szCs w:val="24"/>
          <w:lang w:val="ru-RU" w:eastAsia="ru-RU"/>
        </w:rPr>
        <w:t xml:space="preserve"> очно </w:t>
      </w:r>
    </w:p>
    <w:p w:rsidR="009F168C" w:rsidRPr="00FB0A3A" w:rsidRDefault="009F168C" w:rsidP="009F168C">
      <w:pPr>
        <w:tabs>
          <w:tab w:val="left" w:pos="2694"/>
        </w:tabs>
        <w:spacing w:after="0" w:line="240" w:lineRule="auto"/>
        <w:ind w:firstLine="709"/>
        <w:rPr>
          <w:rFonts w:ascii="Calibri Light" w:hAnsi="Calibri Light" w:cs="Calibri Light"/>
          <w:szCs w:val="24"/>
          <w:lang w:val="ru-RU" w:eastAsia="ru-RU"/>
        </w:rPr>
      </w:pPr>
      <w:r w:rsidRPr="00FB0A3A">
        <w:rPr>
          <w:rFonts w:ascii="Calibri Light" w:hAnsi="Calibri Light" w:cs="Calibri Light"/>
          <w:b/>
          <w:szCs w:val="24"/>
          <w:lang w:val="ru-RU" w:eastAsia="ru-RU"/>
        </w:rPr>
        <w:t>Обучение проходят:</w:t>
      </w:r>
      <w:r w:rsidRPr="00FB0A3A">
        <w:rPr>
          <w:rFonts w:ascii="Calibri Light" w:hAnsi="Calibri Light" w:cs="Calibri Light"/>
          <w:szCs w:val="24"/>
          <w:lang w:val="ru-RU"/>
        </w:rPr>
        <w:t xml:space="preserve"> </w:t>
      </w:r>
      <w:r w:rsidRPr="00FB0A3A">
        <w:rPr>
          <w:rFonts w:ascii="Calibri Light" w:hAnsi="Calibri Light" w:cs="Calibri Light"/>
          <w:szCs w:val="24"/>
          <w:lang w:val="ru-RU" w:eastAsia="ru-RU"/>
        </w:rPr>
        <w:t>сотрудники предприятий, физические лица, имеющие среднее профессиональное и/или высшее образование.</w:t>
      </w:r>
    </w:p>
    <w:p w:rsidR="00D80419" w:rsidRPr="000F2040" w:rsidRDefault="00D80419">
      <w:pPr>
        <w:rPr>
          <w:lang w:val="ru-RU"/>
        </w:rPr>
        <w:sectPr w:rsidR="00D80419" w:rsidRPr="000F2040" w:rsidSect="00FB0A3A">
          <w:footerReference w:type="default" r:id="rId8"/>
          <w:pgSz w:w="11906" w:h="16838"/>
          <w:pgMar w:top="851" w:right="851" w:bottom="993" w:left="1418" w:header="709" w:footer="324" w:gutter="0"/>
          <w:cols w:space="720"/>
        </w:sectPr>
      </w:pP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926"/>
        <w:gridCol w:w="3971"/>
        <w:gridCol w:w="922"/>
        <w:gridCol w:w="236"/>
      </w:tblGrid>
      <w:tr w:rsidR="00D80419" w:rsidRPr="00075BAB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FB0A3A" w:rsidRDefault="006F3F35">
            <w:pPr>
              <w:tabs>
                <w:tab w:val="left" w:pos="2694"/>
              </w:tabs>
              <w:rPr>
                <w:rFonts w:ascii="Calibri Light" w:hAnsi="Calibri Light" w:cs="Calibri Light"/>
                <w:szCs w:val="22"/>
                <w:lang w:val="ru-RU"/>
              </w:rPr>
            </w:pPr>
            <w:r w:rsidRPr="00FB0A3A">
              <w:rPr>
                <w:rFonts w:ascii="Calibri Light" w:hAnsi="Calibri Light" w:cs="Calibri Light"/>
                <w:noProof/>
                <w:szCs w:val="22"/>
                <w:lang w:val="ru-RU" w:eastAsia="ru-RU"/>
              </w:rPr>
              <w:lastRenderedPageBreak/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0A3A">
              <w:rPr>
                <w:rFonts w:ascii="Calibri Light" w:hAnsi="Calibri Light" w:cs="Calibri Light"/>
                <w:szCs w:val="22"/>
                <w:lang w:val="ru-RU"/>
              </w:rPr>
              <w:t>Программирование на компьютерных симуляторах станков с ЧПУ</w:t>
            </w:r>
          </w:p>
        </w:tc>
        <w:tc>
          <w:tcPr>
            <w:tcW w:w="49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FB0A3A" w:rsidRDefault="006F3F35">
            <w:pPr>
              <w:tabs>
                <w:tab w:val="left" w:pos="2694"/>
              </w:tabs>
              <w:rPr>
                <w:rFonts w:ascii="Calibri Light" w:hAnsi="Calibri Light" w:cs="Calibri Light"/>
                <w:szCs w:val="22"/>
                <w:lang w:val="ru-RU"/>
              </w:rPr>
            </w:pPr>
            <w:r w:rsidRPr="00FB0A3A">
              <w:rPr>
                <w:rFonts w:ascii="Calibri Light" w:hAnsi="Calibri Light" w:cs="Calibri Light"/>
                <w:noProof/>
                <w:szCs w:val="22"/>
                <w:lang w:val="ru-RU"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0A3A">
              <w:rPr>
                <w:rFonts w:ascii="Calibri Light" w:hAnsi="Calibri Light" w:cs="Calibri Light"/>
                <w:szCs w:val="22"/>
                <w:lang w:val="ru-RU"/>
              </w:rPr>
              <w:t>Практические занятия на промышленном станке с ЧПУ</w:t>
            </w:r>
          </w:p>
        </w:tc>
      </w:tr>
      <w:tr w:rsidR="00D80419">
        <w:trPr>
          <w:trHeight w:val="20"/>
        </w:trPr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80419" w:rsidRDefault="006F3F35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Default="00D80419"/>
        </w:tc>
      </w:tr>
      <w:tr w:rsidR="00D80419">
        <w:trPr>
          <w:trHeight w:val="20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Входной контроль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1B58B5" w:rsidRDefault="00D80419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20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bottom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>Техника безопасности при работе на станке, в цехе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Электробезопасность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Правила противопожарной безопасности. Мероприятия для снижения травматизма и устранения возможности несчастных случаев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1B58B5" w:rsidRDefault="000F204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1</w:t>
            </w:r>
            <w:r w:rsidR="006F3F35" w:rsidRPr="001B58B5">
              <w:rPr>
                <w:rFonts w:ascii="Calibri Light" w:hAnsi="Calibri Light" w:cs="Calibri Light"/>
                <w:sz w:val="20"/>
              </w:rPr>
              <w:t xml:space="preserve">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223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Станки с ЧПУ. Инструменты и техоснастка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Основные узлы станка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Инструменты, применяемые на станках с ЧПУ 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Технологическая оснастка, применяемая на станках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1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344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Практическая работа с инструментами</w:t>
            </w:r>
          </w:p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Изучение имеющихся в наличии инструментов. </w:t>
            </w:r>
          </w:p>
          <w:p w:rsidR="00D80419" w:rsidRPr="001B58B5" w:rsidRDefault="006F3F35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Подбор аналогов, назначение режимов резания.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1B58B5" w:rsidRDefault="000F2040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1</w:t>
            </w:r>
            <w:r w:rsidR="006F3F35" w:rsidRPr="001B58B5">
              <w:rPr>
                <w:rFonts w:ascii="Calibri Light" w:hAnsi="Calibri Light" w:cs="Calibri Light"/>
                <w:sz w:val="20"/>
              </w:rPr>
              <w:t xml:space="preserve">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20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Координаты станка. Нулевые точки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Система координат фрезерного станка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Ускоренное перемещение </w:t>
            </w:r>
            <w:r w:rsidRPr="001B58B5">
              <w:rPr>
                <w:rFonts w:ascii="Calibri Light" w:hAnsi="Calibri Light" w:cs="Calibri Light"/>
                <w:sz w:val="20"/>
              </w:rPr>
              <w:t>G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00, линейная интерполяция </w:t>
            </w:r>
            <w:r w:rsidRPr="001B58B5">
              <w:rPr>
                <w:rFonts w:ascii="Calibri Light" w:hAnsi="Calibri Light" w:cs="Calibri Light"/>
                <w:sz w:val="20"/>
              </w:rPr>
              <w:t>G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01. </w:t>
            </w:r>
            <w:r w:rsidRPr="001B58B5">
              <w:rPr>
                <w:rFonts w:ascii="Calibri Light" w:hAnsi="Calibri Light" w:cs="Calibri Light"/>
                <w:sz w:val="20"/>
              </w:rPr>
              <w:t>Галтели, фаски.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Абсолютные и относительные координаты </w:t>
            </w:r>
            <w:r w:rsidRPr="001B58B5">
              <w:rPr>
                <w:rFonts w:ascii="Calibri Light" w:hAnsi="Calibri Light" w:cs="Calibri Light"/>
                <w:sz w:val="20"/>
              </w:rPr>
              <w:t>G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90, </w:t>
            </w:r>
            <w:r w:rsidRPr="001B58B5">
              <w:rPr>
                <w:rFonts w:ascii="Calibri Light" w:hAnsi="Calibri Light" w:cs="Calibri Light"/>
                <w:sz w:val="20"/>
              </w:rPr>
              <w:t>G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>91</w:t>
            </w:r>
          </w:p>
          <w:p w:rsidR="00D80419" w:rsidRPr="001B58B5" w:rsidRDefault="006F3F35">
            <w:pPr>
              <w:tabs>
                <w:tab w:val="left" w:pos="459"/>
              </w:tabs>
              <w:ind w:left="142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Практическая работа на станке с ЧПУ. </w:t>
            </w:r>
            <w:r w:rsidRPr="001B58B5">
              <w:rPr>
                <w:rFonts w:ascii="Calibri Light" w:hAnsi="Calibri Light" w:cs="Calibri Light"/>
                <w:sz w:val="20"/>
              </w:rPr>
              <w:t>Программирование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219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Структура управляющей программы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Формат программы. Формат кадра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Основная программа. Подпрограмма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Подготовительные функции </w:t>
            </w:r>
            <w:r w:rsidRPr="001B58B5">
              <w:rPr>
                <w:rFonts w:ascii="Calibri Light" w:hAnsi="Calibri Light" w:cs="Calibri Light"/>
                <w:sz w:val="20"/>
              </w:rPr>
              <w:t>G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, вспомогательные функции </w:t>
            </w:r>
            <w:r w:rsidRPr="001B58B5">
              <w:rPr>
                <w:rFonts w:ascii="Calibri Light" w:hAnsi="Calibri Light" w:cs="Calibri Light"/>
                <w:sz w:val="20"/>
              </w:rPr>
              <w:t>M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Система координат детали G54-G59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Функция шпинделя S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Функция подачи F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Функция инструмента </w:t>
            </w:r>
            <w:r w:rsidRPr="001B58B5">
              <w:rPr>
                <w:rFonts w:ascii="Calibri Light" w:hAnsi="Calibri Light" w:cs="Calibri Light"/>
                <w:sz w:val="20"/>
              </w:rPr>
              <w:t>T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, корректор на длину </w:t>
            </w:r>
            <w:r w:rsidRPr="001B58B5">
              <w:rPr>
                <w:rFonts w:ascii="Calibri Light" w:hAnsi="Calibri Light" w:cs="Calibri Light"/>
                <w:sz w:val="20"/>
              </w:rPr>
              <w:t>H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 и радиус </w:t>
            </w:r>
            <w:r w:rsidRPr="001B58B5">
              <w:rPr>
                <w:rFonts w:ascii="Calibri Light" w:hAnsi="Calibri Light" w:cs="Calibri Light"/>
                <w:sz w:val="20"/>
              </w:rPr>
              <w:t>D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 инструмента</w:t>
            </w:r>
          </w:p>
          <w:p w:rsidR="00D80419" w:rsidRPr="001B58B5" w:rsidRDefault="006F3F35">
            <w:pPr>
              <w:tabs>
                <w:tab w:val="left" w:pos="459"/>
              </w:tabs>
              <w:ind w:left="142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Практическая работа на станке с ЧПУ. </w:t>
            </w:r>
            <w:r w:rsidRPr="001B58B5">
              <w:rPr>
                <w:rFonts w:ascii="Calibri Light" w:hAnsi="Calibri Light" w:cs="Calibri Light"/>
                <w:sz w:val="20"/>
              </w:rPr>
              <w:t>Программирование</w:t>
            </w:r>
          </w:p>
          <w:p w:rsidR="00D80419" w:rsidRPr="001B58B5" w:rsidRDefault="006F3F35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Задания повышенной сложности (несколько установов и систем координат, приращения)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20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Практическая работа на станке с ЧПУ. </w:t>
            </w:r>
            <w:r w:rsidRPr="001B58B5">
              <w:rPr>
                <w:rFonts w:ascii="Calibri Light" w:hAnsi="Calibri Light" w:cs="Calibri Light"/>
                <w:sz w:val="20"/>
              </w:rPr>
              <w:t>Обработка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 xml:space="preserve">Ежедневное техническое обслуживание 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Изучение чертежа, проверка программы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Экран ЧПУ во время выполнения управляющей программы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Кнопки запуска, остановки, сброса программы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Приемы безопасного выполнения программы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1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20"/>
        </w:trPr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tabs>
                <w:tab w:val="left" w:pos="2694"/>
              </w:tabs>
              <w:jc w:val="center"/>
              <w:rPr>
                <w:rFonts w:ascii="Calibri Light" w:hAnsi="Calibri Light" w:cs="Calibri Light"/>
              </w:rPr>
            </w:pPr>
            <w:r w:rsidRPr="001B58B5">
              <w:rPr>
                <w:rFonts w:ascii="Calibri Light" w:hAnsi="Calibri Light" w:cs="Calibri Light"/>
              </w:rPr>
              <w:t>2-й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481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B58B5">
              <w:rPr>
                <w:rFonts w:ascii="Calibri Light" w:hAnsi="Calibri Light" w:cs="Calibri Light"/>
                <w:sz w:val="20"/>
              </w:rPr>
              <w:t>Элементарные перемещения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Ускоренное перемещение </w:t>
            </w:r>
            <w:r w:rsidRPr="001B58B5">
              <w:rPr>
                <w:rFonts w:ascii="Calibri Light" w:hAnsi="Calibri Light" w:cs="Calibri Light"/>
                <w:sz w:val="20"/>
              </w:rPr>
              <w:t>G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00, линейная интерполяция </w:t>
            </w:r>
            <w:r w:rsidRPr="001B58B5">
              <w:rPr>
                <w:rFonts w:ascii="Calibri Light" w:hAnsi="Calibri Light" w:cs="Calibri Light"/>
                <w:sz w:val="20"/>
              </w:rPr>
              <w:t>G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>01.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Круговая интерполяция G02, G03</w:t>
            </w:r>
          </w:p>
          <w:p w:rsidR="00D80419" w:rsidRPr="001B58B5" w:rsidRDefault="006F3F35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Круговая интерполяция с указанием координат центра </w:t>
            </w:r>
            <w:r w:rsidRPr="001B58B5">
              <w:rPr>
                <w:rFonts w:ascii="Calibri Light" w:hAnsi="Calibri Light" w:cs="Calibri Light"/>
                <w:sz w:val="20"/>
              </w:rPr>
              <w:t>I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, </w:t>
            </w:r>
            <w:r w:rsidRPr="001B58B5">
              <w:rPr>
                <w:rFonts w:ascii="Calibri Light" w:hAnsi="Calibri Light" w:cs="Calibri Light"/>
                <w:sz w:val="20"/>
              </w:rPr>
              <w:t>J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Коррекция на радиус инструмента </w:t>
            </w:r>
            <w:r w:rsidRPr="001B58B5">
              <w:rPr>
                <w:rFonts w:ascii="Calibri Light" w:hAnsi="Calibri Light" w:cs="Calibri Light"/>
                <w:sz w:val="20"/>
              </w:rPr>
              <w:t>G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41, </w:t>
            </w:r>
            <w:r w:rsidRPr="001B58B5">
              <w:rPr>
                <w:rFonts w:ascii="Calibri Light" w:hAnsi="Calibri Light" w:cs="Calibri Light"/>
                <w:sz w:val="20"/>
              </w:rPr>
              <w:t>G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>42</w:t>
            </w:r>
          </w:p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Практическая работа по программированию</w:t>
            </w:r>
          </w:p>
          <w:p w:rsidR="00D80419" w:rsidRPr="001B58B5" w:rsidRDefault="006F3F35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Программирование в приращениях и с указание центра окружности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454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CAM-программирование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Обще представление о </w:t>
            </w:r>
            <w:r w:rsidRPr="001B58B5">
              <w:rPr>
                <w:rFonts w:ascii="Calibri Light" w:hAnsi="Calibri Light" w:cs="Calibri Light"/>
                <w:sz w:val="20"/>
              </w:rPr>
              <w:t>CAM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>-системах, возможности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Понятие о постпроцессоре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Чтение управляющей программы, составленной в </w:t>
            </w:r>
            <w:r w:rsidRPr="001B58B5">
              <w:rPr>
                <w:rFonts w:ascii="Calibri Light" w:hAnsi="Calibri Light" w:cs="Calibri Light"/>
                <w:sz w:val="20"/>
              </w:rPr>
              <w:t>CAM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</w:tcMar>
          </w:tcPr>
          <w:p w:rsidR="00D80419" w:rsidRPr="001B58B5" w:rsidRDefault="006F3F35">
            <w:pPr>
              <w:tabs>
                <w:tab w:val="left" w:pos="142"/>
              </w:tabs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1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28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lastRenderedPageBreak/>
              <w:t>Симулятор станка ЧПУ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Панель ЧПУ. Пульт оператора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Режимы работы станка/системы ЧПУ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28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Практическая работа на симуляторе станка с ЧПУ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Составление и выполнение простых управляющих программ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Выполнение управляющей программы, составленной в </w:t>
            </w:r>
            <w:r w:rsidRPr="001B58B5">
              <w:rPr>
                <w:rFonts w:ascii="Calibri Light" w:hAnsi="Calibri Light" w:cs="Calibri Light"/>
                <w:sz w:val="20"/>
              </w:rPr>
              <w:t>CAM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3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20"/>
        </w:trPr>
        <w:tc>
          <w:tcPr>
            <w:tcW w:w="98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tabs>
                <w:tab w:val="left" w:pos="2694"/>
              </w:tabs>
              <w:jc w:val="center"/>
              <w:rPr>
                <w:rFonts w:ascii="Calibri Light" w:hAnsi="Calibri Light" w:cs="Calibri Light"/>
              </w:rPr>
            </w:pPr>
            <w:r w:rsidRPr="001B58B5">
              <w:rPr>
                <w:rFonts w:ascii="Calibri Light" w:hAnsi="Calibri Light" w:cs="Calibri Light"/>
              </w:rPr>
              <w:t>3-й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671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tabs>
                <w:tab w:val="left" w:pos="142"/>
              </w:tabs>
              <w:ind w:left="142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B58B5">
              <w:rPr>
                <w:rFonts w:ascii="Calibri Light" w:hAnsi="Calibri Light" w:cs="Calibri Light"/>
                <w:sz w:val="20"/>
              </w:rPr>
              <w:t>Циклы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Циклы сверления G81, G82, G83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Циклы нарезания резьбы метчиком G84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Другие циклы – обзор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</w:tcMar>
          </w:tcPr>
          <w:p w:rsidR="00D80419" w:rsidRPr="001B58B5" w:rsidRDefault="006F3F35">
            <w:pPr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1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957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tabs>
                <w:tab w:val="left" w:pos="142"/>
              </w:tabs>
              <w:ind w:left="142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Трансформация системы координат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Локальная система координат G52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 xml:space="preserve">Подпрограммы 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Поворот системы координат G68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Полярная система координат G16</w:t>
            </w:r>
          </w:p>
          <w:p w:rsidR="00D80419" w:rsidRPr="001B58B5" w:rsidRDefault="006F3F35">
            <w:pPr>
              <w:pStyle w:val="a3"/>
              <w:numPr>
                <w:ilvl w:val="0"/>
                <w:numId w:val="5"/>
              </w:numPr>
              <w:tabs>
                <w:tab w:val="left" w:pos="459"/>
              </w:tabs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Масштабирование G51</w:t>
            </w:r>
          </w:p>
          <w:p w:rsidR="00D80419" w:rsidRPr="001B58B5" w:rsidRDefault="006F3F35">
            <w:pPr>
              <w:pStyle w:val="a3"/>
              <w:numPr>
                <w:ilvl w:val="0"/>
                <w:numId w:val="5"/>
              </w:numPr>
              <w:tabs>
                <w:tab w:val="left" w:pos="459"/>
              </w:tabs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Зеркальное отражение G51.1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</w:tcMar>
          </w:tcPr>
          <w:p w:rsidR="00D80419" w:rsidRPr="001B58B5" w:rsidRDefault="006F3F35">
            <w:pPr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122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Практическая работа на симуляторе станка с ЧПУ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Составление и выполнение управляющих программ с использованием циклов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Совмещение отрывков программ, составленных в </w:t>
            </w:r>
            <w:r w:rsidRPr="001B58B5">
              <w:rPr>
                <w:rFonts w:ascii="Calibri Light" w:hAnsi="Calibri Light" w:cs="Calibri Light"/>
                <w:sz w:val="20"/>
              </w:rPr>
              <w:t>CAM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>, с программированием «вручную» и преобразованием системы координат</w:t>
            </w:r>
          </w:p>
          <w:p w:rsidR="00D80419" w:rsidRPr="001B58B5" w:rsidRDefault="006F3F35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Составление программы в САМ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</w:tcMar>
          </w:tcPr>
          <w:p w:rsidR="00D80419" w:rsidRPr="001B58B5" w:rsidRDefault="006F3F35">
            <w:pPr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5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20"/>
        </w:trPr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tabs>
                <w:tab w:val="left" w:pos="2694"/>
              </w:tabs>
              <w:jc w:val="center"/>
              <w:rPr>
                <w:rFonts w:ascii="Calibri Light" w:hAnsi="Calibri Light" w:cs="Calibri Light"/>
              </w:rPr>
            </w:pPr>
            <w:r w:rsidRPr="001B58B5">
              <w:rPr>
                <w:rFonts w:ascii="Calibri Light" w:hAnsi="Calibri Light" w:cs="Calibri Light"/>
              </w:rPr>
              <w:t>4-й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843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>Работа с управляющими программами на станке с ЧПУ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Панель ЧПУ. Пульт оператора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Работа с управляющей программой (создание, удаление, копирование на внешний носитель и т.д.)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1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3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Практическая работа на станке с ЧПУ. </w:t>
            </w:r>
            <w:r w:rsidRPr="001B58B5">
              <w:rPr>
                <w:rFonts w:ascii="Calibri Light" w:hAnsi="Calibri Light" w:cs="Calibri Light"/>
                <w:sz w:val="20"/>
              </w:rPr>
              <w:t>Программирование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Создание и редактирование управляющих программ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Тестирование управляющей программы в графическом режиме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444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 xml:space="preserve">Измерительные системы 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Обзор измерительных систем. Принцип работы триггерных и тензодатчиков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Циклы измерения инструмента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 xml:space="preserve">Циклы измерения детали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28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Практическая работа на станке с ЧПУ. </w:t>
            </w:r>
            <w:r w:rsidRPr="001B58B5">
              <w:rPr>
                <w:rFonts w:ascii="Calibri Light" w:hAnsi="Calibri Light" w:cs="Calibri Light"/>
                <w:sz w:val="20"/>
              </w:rPr>
              <w:t>Наладка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 xml:space="preserve">Ежедневное техническое обслуживание 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Сборка инструментов, установка оснастки и крепление заготовки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 xml:space="preserve">Измерение инструментов с помощью датчика 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Настройка нулевой точки (привязка) с помощью датчика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3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tabs>
                <w:tab w:val="left" w:pos="2694"/>
              </w:tabs>
              <w:jc w:val="center"/>
              <w:rPr>
                <w:rFonts w:ascii="Calibri Light" w:hAnsi="Calibri Light" w:cs="Calibri Light"/>
              </w:rPr>
            </w:pPr>
            <w:r w:rsidRPr="001B58B5">
              <w:rPr>
                <w:rFonts w:ascii="Calibri Light" w:hAnsi="Calibri Light" w:cs="Calibri Light"/>
              </w:rPr>
              <w:t>5-й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261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>Программирование обработки с использованием 4-й поворотной оси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Индексный поворот</w:t>
            </w:r>
          </w:p>
          <w:p w:rsidR="00D80419" w:rsidRPr="001B58B5" w:rsidRDefault="006F3F35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Фрезерование на цилиндре G07.1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28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Практическая работа по программированию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567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Общие понятия о параметрическом программировании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 xml:space="preserve">Переменные. Типы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переменных</w:t>
            </w:r>
            <w:proofErr w:type="spellEnd"/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lastRenderedPageBreak/>
              <w:t>Арифметические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 и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логические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операции</w:t>
            </w:r>
            <w:proofErr w:type="spellEnd"/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Рассмотрение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примеров</w:t>
            </w:r>
            <w:proofErr w:type="spellEnd"/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Макропрограммы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.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Примеры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использования</w:t>
            </w:r>
            <w:proofErr w:type="spellEnd"/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lastRenderedPageBreak/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28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 xml:space="preserve">Практическая работа по программированию </w:t>
            </w:r>
          </w:p>
          <w:p w:rsidR="00D80419" w:rsidRPr="001B58B5" w:rsidRDefault="006F3F35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 xml:space="preserve">Составление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простых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параметрических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 программ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tabs>
                <w:tab w:val="left" w:pos="2694"/>
              </w:tabs>
              <w:jc w:val="center"/>
              <w:rPr>
                <w:rFonts w:ascii="Calibri Light" w:hAnsi="Calibri Light" w:cs="Calibri Light"/>
              </w:rPr>
            </w:pPr>
            <w:r w:rsidRPr="001B58B5">
              <w:rPr>
                <w:rFonts w:ascii="Calibri Light" w:hAnsi="Calibri Light" w:cs="Calibri Light"/>
              </w:rPr>
              <w:t>6-й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1430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>Практическая работа на симуляторе станка с ЧПУ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 xml:space="preserve">Составление и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выполнение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 управляющих программ</w:t>
            </w:r>
          </w:p>
          <w:p w:rsidR="00D80419" w:rsidRPr="001B58B5" w:rsidRDefault="00D80419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</w:p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Промежуточная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аттестация</w:t>
            </w:r>
            <w:proofErr w:type="spellEnd"/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Чтение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 управляющей программы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Составление управляющих программ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4 ч.</w:t>
            </w:r>
          </w:p>
          <w:p w:rsidR="00D80419" w:rsidRPr="001B58B5" w:rsidRDefault="00D80419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</w:p>
          <w:p w:rsidR="00D80419" w:rsidRPr="001B58B5" w:rsidRDefault="00D80419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</w:p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4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tabs>
                <w:tab w:val="left" w:pos="2694"/>
              </w:tabs>
              <w:jc w:val="center"/>
              <w:rPr>
                <w:rFonts w:ascii="Calibri Light" w:hAnsi="Calibri Light" w:cs="Calibri Light"/>
              </w:rPr>
            </w:pPr>
            <w:r w:rsidRPr="001B58B5">
              <w:rPr>
                <w:rFonts w:ascii="Calibri Light" w:hAnsi="Calibri Light" w:cs="Calibri Light"/>
              </w:rPr>
              <w:t>7-й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1682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B58B5">
              <w:rPr>
                <w:rFonts w:ascii="Calibri Light" w:hAnsi="Calibri Light" w:cs="Calibri Light"/>
                <w:sz w:val="20"/>
              </w:rPr>
              <w:t>Наладка станка с ЧПУ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Техническое обслуживание станка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Включение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,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выключение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 станка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Установка и выравнивание оснастки: тисы, прижимы, вакуумные столы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Измерение вылета инструмента без использования датчика </w:t>
            </w:r>
            <w:r w:rsidRPr="001B58B5">
              <w:rPr>
                <w:rFonts w:ascii="Calibri Light" w:hAnsi="Calibri Light" w:cs="Calibri Light"/>
                <w:sz w:val="20"/>
              </w:rPr>
              <w:t>RENISHAW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Настройка системы координат детали («привязка») без использования датчика </w:t>
            </w:r>
            <w:r w:rsidRPr="001B58B5">
              <w:rPr>
                <w:rFonts w:ascii="Calibri Light" w:hAnsi="Calibri Light" w:cs="Calibri Light"/>
                <w:sz w:val="20"/>
              </w:rPr>
              <w:t>RENISHAW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Тестирование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 программы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Отладка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режимов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 резания,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подналадка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  <w:highlight w:val="yellow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3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1234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Практическая работа на станке с ЧПУ. </w:t>
            </w:r>
            <w:r w:rsidRPr="001B58B5">
              <w:rPr>
                <w:rFonts w:ascii="Calibri Light" w:hAnsi="Calibri Light" w:cs="Calibri Light"/>
                <w:sz w:val="20"/>
              </w:rPr>
              <w:t>Наладка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 xml:space="preserve">Ежедневное техническое обслуживание 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Наладка станка без использования или с частичным использованием датчиков </w:t>
            </w:r>
            <w:r w:rsidRPr="001B58B5">
              <w:rPr>
                <w:rFonts w:ascii="Calibri Light" w:hAnsi="Calibri Light" w:cs="Calibri Light"/>
                <w:sz w:val="20"/>
              </w:rPr>
              <w:t>RENISHAW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 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Наладка станка с использованием датчиков </w:t>
            </w:r>
            <w:r w:rsidRPr="001B58B5">
              <w:rPr>
                <w:rFonts w:ascii="Calibri Light" w:hAnsi="Calibri Light" w:cs="Calibri Light"/>
                <w:sz w:val="20"/>
              </w:rPr>
              <w:t>RENISHAW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5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c>
          <w:tcPr>
            <w:tcW w:w="98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tabs>
                <w:tab w:val="left" w:pos="2694"/>
              </w:tabs>
              <w:jc w:val="center"/>
              <w:rPr>
                <w:rFonts w:ascii="Calibri Light" w:hAnsi="Calibri Light" w:cs="Calibri Light"/>
              </w:rPr>
            </w:pPr>
            <w:r w:rsidRPr="001B58B5">
              <w:rPr>
                <w:rFonts w:ascii="Calibri Light" w:hAnsi="Calibri Light" w:cs="Calibri Light"/>
              </w:rPr>
              <w:t>8-й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>Подключение/отключение 4-й оси</w:t>
            </w:r>
          </w:p>
          <w:p w:rsidR="00D80419" w:rsidRPr="001B58B5" w:rsidRDefault="00D80419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  <w:lang w:val="ru-RU"/>
              </w:rPr>
            </w:pPr>
          </w:p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Практическая работа на станке с ЧПУ. </w:t>
            </w:r>
            <w:r w:rsidRPr="001B58B5">
              <w:rPr>
                <w:rFonts w:ascii="Calibri Light" w:hAnsi="Calibri Light" w:cs="Calibri Light"/>
                <w:sz w:val="20"/>
              </w:rPr>
              <w:t xml:space="preserve">Программирование,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наладка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,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обработка</w:t>
            </w:r>
            <w:proofErr w:type="spellEnd"/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Ежедневное техническое обслуживание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Наладка станка</w:t>
            </w:r>
          </w:p>
          <w:p w:rsidR="00D80419" w:rsidRPr="001B58B5" w:rsidRDefault="006F3F3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Изготовление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 детали по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чертежу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1 ч.</w:t>
            </w:r>
          </w:p>
          <w:p w:rsidR="00D80419" w:rsidRPr="001B58B5" w:rsidRDefault="00D80419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</w:p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7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tabs>
                <w:tab w:val="left" w:pos="2694"/>
              </w:tabs>
              <w:jc w:val="center"/>
              <w:rPr>
                <w:rFonts w:ascii="Calibri Light" w:hAnsi="Calibri Light" w:cs="Calibri Light"/>
                <w:sz w:val="24"/>
              </w:rPr>
            </w:pPr>
            <w:r w:rsidRPr="001B58B5">
              <w:rPr>
                <w:rFonts w:ascii="Calibri Light" w:hAnsi="Calibri Light" w:cs="Calibri Light"/>
                <w:sz w:val="24"/>
              </w:rPr>
              <w:t xml:space="preserve">9-й </w:t>
            </w:r>
            <w:r w:rsidRPr="001B58B5">
              <w:rPr>
                <w:rFonts w:ascii="Calibri Light" w:hAnsi="Calibri Light" w:cs="Calibri Light"/>
              </w:rPr>
              <w:t>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450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B58B5">
              <w:rPr>
                <w:rFonts w:ascii="Calibri Light" w:hAnsi="Calibri Light" w:cs="Calibri Light"/>
                <w:sz w:val="20"/>
              </w:rPr>
              <w:t>Практическая работа по программированию</w:t>
            </w:r>
          </w:p>
          <w:p w:rsidR="00D80419" w:rsidRPr="001B58B5" w:rsidRDefault="006F3F35">
            <w:pPr>
              <w:pStyle w:val="a3"/>
              <w:numPr>
                <w:ilvl w:val="0"/>
                <w:numId w:val="6"/>
              </w:numPr>
              <w:tabs>
                <w:tab w:val="left" w:pos="142"/>
              </w:tabs>
              <w:contextualSpacing w:val="0"/>
              <w:rPr>
                <w:rFonts w:ascii="Calibri Light" w:hAnsi="Calibri Light" w:cs="Calibri Light"/>
                <w:sz w:val="20"/>
              </w:rPr>
            </w:pP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Чтение</w:t>
            </w:r>
            <w:proofErr w:type="spellEnd"/>
          </w:p>
          <w:p w:rsidR="00D80419" w:rsidRPr="001B58B5" w:rsidRDefault="006F3F35">
            <w:pPr>
              <w:pStyle w:val="a3"/>
              <w:numPr>
                <w:ilvl w:val="0"/>
                <w:numId w:val="6"/>
              </w:numPr>
              <w:tabs>
                <w:tab w:val="left" w:pos="142"/>
              </w:tabs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Редактирование</w:t>
            </w:r>
          </w:p>
          <w:p w:rsidR="00D80419" w:rsidRPr="001B58B5" w:rsidRDefault="006F3F35">
            <w:pPr>
              <w:pStyle w:val="a3"/>
              <w:numPr>
                <w:ilvl w:val="0"/>
                <w:numId w:val="6"/>
              </w:numPr>
              <w:tabs>
                <w:tab w:val="left" w:pos="142"/>
              </w:tabs>
              <w:contextualSpacing w:val="0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 xml:space="preserve">Составление программ по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чертежу</w:t>
            </w:r>
            <w:proofErr w:type="spellEnd"/>
          </w:p>
          <w:p w:rsidR="00D80419" w:rsidRPr="001B58B5" w:rsidRDefault="006F3F35">
            <w:pPr>
              <w:pStyle w:val="a3"/>
              <w:numPr>
                <w:ilvl w:val="0"/>
                <w:numId w:val="7"/>
              </w:numPr>
              <w:tabs>
                <w:tab w:val="left" w:pos="459"/>
              </w:tabs>
              <w:jc w:val="both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 xml:space="preserve">Программирование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</w:rPr>
              <w:t>обработки</w:t>
            </w:r>
            <w:proofErr w:type="spellEnd"/>
            <w:r w:rsidRPr="001B58B5">
              <w:rPr>
                <w:rFonts w:ascii="Calibri Light" w:hAnsi="Calibri Light" w:cs="Calibri Light"/>
                <w:sz w:val="20"/>
              </w:rPr>
              <w:t xml:space="preserve"> в 4-й оси</w:t>
            </w:r>
          </w:p>
          <w:p w:rsidR="00D80419" w:rsidRPr="001B58B5" w:rsidRDefault="006F3F35">
            <w:pPr>
              <w:pStyle w:val="a3"/>
              <w:numPr>
                <w:ilvl w:val="0"/>
                <w:numId w:val="7"/>
              </w:numPr>
              <w:tabs>
                <w:tab w:val="left" w:pos="142"/>
              </w:tabs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Приемы параметрического программирования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5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309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Практическая работа на симуляторе станка с ЧПУ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3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80419" w:rsidRPr="001B58B5" w:rsidRDefault="006F3F35">
            <w:pPr>
              <w:tabs>
                <w:tab w:val="left" w:pos="2694"/>
              </w:tabs>
              <w:jc w:val="center"/>
              <w:rPr>
                <w:rFonts w:ascii="Calibri Light" w:hAnsi="Calibri Light" w:cs="Calibri Light"/>
                <w:sz w:val="24"/>
              </w:rPr>
            </w:pPr>
            <w:r w:rsidRPr="001B58B5">
              <w:rPr>
                <w:rFonts w:ascii="Calibri Light" w:hAnsi="Calibri Light" w:cs="Calibri Light"/>
                <w:sz w:val="24"/>
              </w:rPr>
              <w:t xml:space="preserve">10-й </w:t>
            </w:r>
            <w:r w:rsidRPr="001B58B5">
              <w:rPr>
                <w:rFonts w:ascii="Calibri Light" w:hAnsi="Calibri Light" w:cs="Calibri Light"/>
              </w:rPr>
              <w:t>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453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>Итоговая аттестация</w:t>
            </w:r>
          </w:p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Выполнение цикла работ по изготовлению годной детали на станке с ЧПУ в соответствии с чертежом, включая программирование, наладку станка, обработку детали, проверку детали на годность</w:t>
            </w:r>
          </w:p>
          <w:p w:rsidR="00D80419" w:rsidRPr="001B58B5" w:rsidRDefault="006F3F35">
            <w:pPr>
              <w:pStyle w:val="a3"/>
              <w:numPr>
                <w:ilvl w:val="0"/>
                <w:numId w:val="8"/>
              </w:numPr>
              <w:tabs>
                <w:tab w:val="left" w:pos="142"/>
              </w:tabs>
              <w:ind w:left="459" w:hanging="283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lastRenderedPageBreak/>
              <w:t xml:space="preserve">Корректировка программы, наладка станка, «привязка» датчиками </w:t>
            </w:r>
            <w:r w:rsidRPr="001B58B5">
              <w:rPr>
                <w:rFonts w:ascii="Calibri Light" w:hAnsi="Calibri Light" w:cs="Calibri Light"/>
                <w:sz w:val="20"/>
              </w:rPr>
              <w:t>Renishaw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>, изготовление детали</w:t>
            </w:r>
          </w:p>
          <w:p w:rsidR="00D80419" w:rsidRPr="001B58B5" w:rsidRDefault="006F3F35">
            <w:pPr>
              <w:pStyle w:val="a3"/>
              <w:numPr>
                <w:ilvl w:val="0"/>
                <w:numId w:val="9"/>
              </w:numPr>
              <w:tabs>
                <w:tab w:val="left" w:pos="142"/>
              </w:tabs>
              <w:ind w:left="426" w:hanging="284"/>
              <w:contextualSpacing w:val="0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Составление программы, наладка станка, «привязка» датчиками </w:t>
            </w:r>
            <w:r w:rsidRPr="001B58B5">
              <w:rPr>
                <w:rFonts w:ascii="Calibri Light" w:hAnsi="Calibri Light" w:cs="Calibri Light"/>
                <w:sz w:val="20"/>
              </w:rPr>
              <w:t>Renishaw</w:t>
            </w:r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, изготовление детали за два </w:t>
            </w:r>
            <w:proofErr w:type="spellStart"/>
            <w:r w:rsidRPr="001B58B5">
              <w:rPr>
                <w:rFonts w:ascii="Calibri Light" w:hAnsi="Calibri Light" w:cs="Calibri Light"/>
                <w:sz w:val="20"/>
                <w:lang w:val="ru-RU"/>
              </w:rPr>
              <w:t>установа</w:t>
            </w:r>
            <w:proofErr w:type="spellEnd"/>
            <w:r w:rsidRPr="001B58B5">
              <w:rPr>
                <w:rFonts w:ascii="Calibri Light" w:hAnsi="Calibri Light" w:cs="Calibri Light"/>
                <w:sz w:val="20"/>
                <w:lang w:val="ru-RU"/>
              </w:rPr>
              <w:t xml:space="preserve">, контроль готовой детали датчиком </w:t>
            </w:r>
            <w:r w:rsidRPr="001B58B5">
              <w:rPr>
                <w:rFonts w:ascii="Calibri Light" w:hAnsi="Calibri Light" w:cs="Calibri Light"/>
                <w:sz w:val="20"/>
              </w:rPr>
              <w:t>Renishaw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lastRenderedPageBreak/>
              <w:t>7,5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rPr>
          <w:trHeight w:val="29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rPr>
                <w:rFonts w:ascii="Calibri Light" w:hAnsi="Calibri Light" w:cs="Calibri Light"/>
      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       <w:sz w:val="20"/>
                <w:lang w:val="ru-RU"/>
              </w:rPr>
              <w:t>Уборка станка и рабочего места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  <w:r w:rsidRPr="001B58B5">
              <w:rPr>
                <w:rFonts w:ascii="Calibri Light" w:hAnsi="Calibri Light" w:cs="Calibri Light"/>
                <w:sz w:val="20"/>
              </w:rPr>
              <w:t>0,5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c>
          <w:tcPr>
            <w:tcW w:w="98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D80419" w:rsidRPr="001B58B5" w:rsidRDefault="00D80419">
            <w:pPr>
              <w:tabs>
                <w:tab w:val="left" w:pos="2694"/>
              </w:tabs>
              <w:jc w:val="center"/>
              <w:rPr>
                <w:rFonts w:ascii="Calibri Light" w:hAnsi="Calibri Light" w:cs="Calibri Light"/>
                <w:sz w:val="24"/>
              </w:rPr>
            </w:pP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  <w:tr w:rsidR="00D80419"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right"/>
              <w:rPr>
                <w:rFonts w:ascii="Calibri Light" w:hAnsi="Calibri Light" w:cs="Calibri Light"/>
                <w:b/>
                <w:sz w:val="24"/>
              </w:rPr>
            </w:pPr>
            <w:proofErr w:type="spellStart"/>
            <w:r w:rsidRPr="001B58B5">
              <w:rPr>
                <w:rFonts w:ascii="Calibri Light" w:hAnsi="Calibri Light" w:cs="Calibri Light"/>
                <w:b/>
                <w:sz w:val="24"/>
              </w:rPr>
              <w:t>Итого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</w:tcMar>
          </w:tcPr>
          <w:p w:rsidR="00D80419" w:rsidRPr="001B58B5" w:rsidRDefault="006F3F3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b/>
                <w:sz w:val="24"/>
              </w:rPr>
            </w:pPr>
            <w:r w:rsidRPr="001B58B5">
              <w:rPr>
                <w:rFonts w:ascii="Calibri Light" w:hAnsi="Calibri Light" w:cs="Calibri Light"/>
                <w:b/>
                <w:sz w:val="24"/>
              </w:rPr>
              <w:t>80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D80419" w:rsidRPr="001B58B5" w:rsidRDefault="00D80419">
            <w:pPr>
              <w:rPr>
                <w:rFonts w:ascii="Calibri Light" w:hAnsi="Calibri Light" w:cs="Calibri Light"/>
              </w:rPr>
            </w:pPr>
          </w:p>
        </w:tc>
      </w:tr>
    </w:tbl>
    <w:p w:rsidR="00D80419" w:rsidRDefault="00D80419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sectPr w:rsidR="00D80419">
      <w:pgSz w:w="11906" w:h="16838"/>
      <w:pgMar w:top="851" w:right="851" w:bottom="85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A24" w:rsidRDefault="00075A24" w:rsidP="00075A24">
      <w:pPr>
        <w:spacing w:after="0" w:line="240" w:lineRule="auto"/>
      </w:pPr>
      <w:r>
        <w:separator/>
      </w:r>
    </w:p>
  </w:endnote>
  <w:endnote w:type="continuationSeparator" w:id="0">
    <w:p w:rsidR="00075A24" w:rsidRDefault="00075A24" w:rsidP="00075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EE4" w:rsidRPr="00075BAB" w:rsidRDefault="00625EE4" w:rsidP="00625EE4">
    <w:pPr>
      <w:pStyle w:val="af"/>
      <w:ind w:right="-428"/>
      <w:jc w:val="both"/>
      <w:rPr>
        <w:i/>
        <w:iCs/>
        <w:sz w:val="16"/>
        <w:szCs w:val="16"/>
        <w:lang w:val="ru-RU"/>
      </w:rPr>
    </w:pPr>
    <w:r w:rsidRPr="00075BAB">
      <w:rPr>
        <w:rFonts w:ascii="Arial" w:hAnsi="Arial"/>
        <w:i/>
        <w:iCs/>
        <w:sz w:val="16"/>
        <w:szCs w:val="16"/>
        <w:lang w:val="ru-RU"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075BAB">
      <w:rPr>
        <w:rFonts w:ascii="Arial" w:hAnsi="Arial"/>
        <w:i/>
        <w:iCs/>
        <w:sz w:val="16"/>
        <w:szCs w:val="16"/>
        <w:lang w:val="ru-RU"/>
      </w:rPr>
      <w:t>к.п.н</w:t>
    </w:r>
    <w:proofErr w:type="spellEnd"/>
    <w:r w:rsidRPr="00075BAB">
      <w:rPr>
        <w:rFonts w:ascii="Arial" w:hAnsi="Arial"/>
        <w:i/>
        <w:iCs/>
        <w:sz w:val="16"/>
        <w:szCs w:val="16"/>
        <w:lang w:val="ru-RU"/>
      </w:rPr>
      <w:t>. (свидетельство о депонировании произведения № 639 от 01.08.2025).</w:t>
    </w:r>
  </w:p>
  <w:p w:rsidR="00075A24" w:rsidRPr="00075A24" w:rsidRDefault="00075A24">
    <w:pPr>
      <w:pStyle w:val="af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A24" w:rsidRDefault="00075A24" w:rsidP="00075A24">
      <w:pPr>
        <w:spacing w:after="0" w:line="240" w:lineRule="auto"/>
      </w:pPr>
      <w:r>
        <w:separator/>
      </w:r>
    </w:p>
  </w:footnote>
  <w:footnote w:type="continuationSeparator" w:id="0">
    <w:p w:rsidR="00075A24" w:rsidRDefault="00075A24" w:rsidP="00075A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E2A70"/>
    <w:multiLevelType w:val="multilevel"/>
    <w:tmpl w:val="889E8BCC"/>
    <w:lvl w:ilvl="0">
      <w:start w:val="1"/>
      <w:numFmt w:val="bullet"/>
      <w:lvlText w:val=""/>
      <w:lvlJc w:val="left"/>
      <w:pPr>
        <w:ind w:left="86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1" w15:restartNumberingAfterBreak="0">
    <w:nsid w:val="25D751EB"/>
    <w:multiLevelType w:val="multilevel"/>
    <w:tmpl w:val="DD4E76E2"/>
    <w:lvl w:ilvl="0">
      <w:start w:val="1"/>
      <w:numFmt w:val="bullet"/>
      <w:lvlText w:val="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8E76B8B"/>
    <w:multiLevelType w:val="multilevel"/>
    <w:tmpl w:val="1EF295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4680" w:hanging="1440"/>
      </w:pPr>
    </w:lvl>
  </w:abstractNum>
  <w:abstractNum w:abstractNumId="3" w15:restartNumberingAfterBreak="0">
    <w:nsid w:val="30EB56B1"/>
    <w:multiLevelType w:val="multilevel"/>
    <w:tmpl w:val="3C167C52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C9E32FC"/>
    <w:multiLevelType w:val="multilevel"/>
    <w:tmpl w:val="3C9ED834"/>
    <w:lvl w:ilvl="0">
      <w:start w:val="1"/>
      <w:numFmt w:val="bullet"/>
      <w:lvlText w:val="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0100618"/>
    <w:multiLevelType w:val="multilevel"/>
    <w:tmpl w:val="EBF81E78"/>
    <w:lvl w:ilvl="0">
      <w:start w:val="1"/>
      <w:numFmt w:val="bullet"/>
      <w:lvlText w:val=""/>
      <w:lvlJc w:val="left"/>
      <w:pPr>
        <w:ind w:left="86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6" w15:restartNumberingAfterBreak="0">
    <w:nsid w:val="60C244D8"/>
    <w:multiLevelType w:val="multilevel"/>
    <w:tmpl w:val="BC406E38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6C10016A"/>
    <w:multiLevelType w:val="multilevel"/>
    <w:tmpl w:val="D84C9E1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4680" w:hanging="1440"/>
      </w:pPr>
    </w:lvl>
  </w:abstractNum>
  <w:abstractNum w:abstractNumId="8" w15:restartNumberingAfterBreak="0">
    <w:nsid w:val="78E531BB"/>
    <w:multiLevelType w:val="multilevel"/>
    <w:tmpl w:val="055E4108"/>
    <w:lvl w:ilvl="0">
      <w:start w:val="3"/>
      <w:numFmt w:val="bullet"/>
      <w:lvlText w:val=""/>
      <w:lvlJc w:val="left"/>
      <w:pPr>
        <w:ind w:left="50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419"/>
    <w:rsid w:val="00075A24"/>
    <w:rsid w:val="00075BAB"/>
    <w:rsid w:val="000F2040"/>
    <w:rsid w:val="001B58B5"/>
    <w:rsid w:val="00625EE4"/>
    <w:rsid w:val="00641EA8"/>
    <w:rsid w:val="006F3F35"/>
    <w:rsid w:val="009F168C"/>
    <w:rsid w:val="00D80419"/>
    <w:rsid w:val="00F00A74"/>
    <w:rsid w:val="00FB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04AD690B-F39B-4C07-89F4-CE26A3F27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5">
    <w:name w:val="Balloon Text"/>
    <w:basedOn w:val="a"/>
    <w:link w:val="a6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7"/>
    <w:rPr>
      <w:color w:val="0000FF"/>
      <w:u w:val="single"/>
    </w:rPr>
  </w:style>
  <w:style w:type="character" w:styleId="a7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15">
    <w:name w:val="Основной шрифт абзаца1"/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unhideWhenUsed/>
    <w:rsid w:val="00075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75A24"/>
  </w:style>
  <w:style w:type="paragraph" w:styleId="af">
    <w:name w:val="footer"/>
    <w:basedOn w:val="a"/>
    <w:link w:val="af0"/>
    <w:uiPriority w:val="99"/>
    <w:unhideWhenUsed/>
    <w:rsid w:val="00075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75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7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StanovlenieGuest</dc:creator>
  <cp:lastModifiedBy>Сергей Владимирович Симонов</cp:lastModifiedBy>
  <cp:revision>9</cp:revision>
  <dcterms:created xsi:type="dcterms:W3CDTF">2026-01-12T12:15:00Z</dcterms:created>
  <dcterms:modified xsi:type="dcterms:W3CDTF">2026-01-28T11:43:00Z</dcterms:modified>
</cp:coreProperties>
</file>